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Descrición da actividade</w:t>
      </w:r>
    </w:p>
    <w:p w:rsidR="00081861" w:rsidRPr="00C60CF2" w:rsidRDefault="00081861" w:rsidP="00081861">
      <w:pPr>
        <w:rPr>
          <w:b/>
          <w:lang w:val="gl-ES"/>
        </w:rPr>
      </w:pPr>
      <w:r w:rsidRPr="00C60CF2">
        <w:rPr>
          <w:b/>
          <w:lang w:val="gl-ES"/>
        </w:rPr>
        <w:t xml:space="preserve">Título: Aprender </w:t>
      </w:r>
      <w:proofErr w:type="spellStart"/>
      <w:r w:rsidRPr="00C60CF2">
        <w:rPr>
          <w:b/>
          <w:lang w:val="gl-ES"/>
        </w:rPr>
        <w:t>regueifando</w:t>
      </w:r>
      <w:proofErr w:type="spellEnd"/>
      <w:r w:rsidRPr="00C60CF2">
        <w:rPr>
          <w:b/>
          <w:lang w:val="gl-ES"/>
        </w:rPr>
        <w:t xml:space="preserve"> dende a tradición á emoción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Competencias profesionais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Investigador/a e innovador/a - Realización e execución de propostas.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Comunicador/a en linguas maternas e estranxeiras - Destrezas comunicativas verbais e non verbais: técnicas e estratexias para o desenvolvemento e mantemento.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Forma de participación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Presencial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Modalidade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Xornadas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CFR, lugar, temporalización e prazas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Referencia: F2202005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Centro de formación e recursos: Ferrol</w:t>
      </w:r>
    </w:p>
    <w:p w:rsidR="00081861" w:rsidRPr="00C60CF2" w:rsidRDefault="00C60CF2" w:rsidP="00081861">
      <w:pPr>
        <w:rPr>
          <w:lang w:val="gl-ES"/>
        </w:rPr>
      </w:pPr>
      <w:r w:rsidRPr="00C60CF2">
        <w:rPr>
          <w:lang w:val="gl-ES"/>
        </w:rPr>
        <w:t xml:space="preserve">Temporalización: </w:t>
      </w:r>
      <w:r w:rsidR="00081861" w:rsidRPr="00C60CF2">
        <w:rPr>
          <w:lang w:val="gl-ES"/>
        </w:rPr>
        <w:t>25/0</w:t>
      </w:r>
      <w:r w:rsidRPr="00C60CF2">
        <w:rPr>
          <w:lang w:val="gl-ES"/>
        </w:rPr>
        <w:t xml:space="preserve">2/2023 - </w:t>
      </w:r>
      <w:r w:rsidR="00081861" w:rsidRPr="00C60CF2">
        <w:rPr>
          <w:lang w:val="gl-ES"/>
        </w:rPr>
        <w:t>25/02/2023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Data límite de inscrición: 12/02/2023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Lugar: CFR de Ferrol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Prazas:  30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Horas totais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Horas presenciais: 8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Horas non presenciais: 0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Destinatarios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Todas as ensinanzas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Corpos e especialidades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Todos os corpos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 xml:space="preserve">Temas e </w:t>
      </w:r>
      <w:proofErr w:type="spellStart"/>
      <w:r w:rsidRPr="00C60CF2">
        <w:rPr>
          <w:lang w:val="gl-ES"/>
        </w:rPr>
        <w:t>subtemas</w:t>
      </w:r>
      <w:proofErr w:type="spellEnd"/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Plan anual - 2022-2023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Criterios de selección</w:t>
      </w:r>
    </w:p>
    <w:p w:rsidR="00081861" w:rsidRPr="00C60CF2" w:rsidRDefault="00081861" w:rsidP="00081861">
      <w:pPr>
        <w:rPr>
          <w:b/>
          <w:lang w:val="gl-ES"/>
        </w:rPr>
      </w:pPr>
      <w:r w:rsidRPr="00C60CF2">
        <w:rPr>
          <w:b/>
          <w:highlight w:val="yellow"/>
          <w:lang w:val="gl-ES"/>
        </w:rPr>
        <w:t>Obxectivos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1.</w:t>
      </w:r>
      <w:r w:rsidR="00C60CF2" w:rsidRPr="00C60CF2">
        <w:rPr>
          <w:lang w:val="gl-ES"/>
        </w:rPr>
        <w:t xml:space="preserve"> </w:t>
      </w:r>
      <w:r w:rsidRPr="00C60CF2">
        <w:rPr>
          <w:lang w:val="gl-ES"/>
        </w:rPr>
        <w:t>Adquirir estratexias metodolóxicas para potenciar a lingua oral como medio de expresión e comunicación dende o aspecto emocional.</w:t>
      </w:r>
    </w:p>
    <w:p w:rsidR="00081861" w:rsidRPr="00C60CF2" w:rsidRDefault="00081861" w:rsidP="00081861">
      <w:pPr>
        <w:rPr>
          <w:lang w:val="gl-ES"/>
        </w:rPr>
      </w:pP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lastRenderedPageBreak/>
        <w:t xml:space="preserve">2.Coñecer e practicar as regueifas de xeito activo, empregando as TIC como ferramentas </w:t>
      </w:r>
      <w:proofErr w:type="spellStart"/>
      <w:r w:rsidRPr="00C60CF2">
        <w:rPr>
          <w:lang w:val="gl-ES"/>
        </w:rPr>
        <w:t>actualizadoras</w:t>
      </w:r>
      <w:proofErr w:type="spellEnd"/>
      <w:r w:rsidRPr="00C60CF2">
        <w:rPr>
          <w:lang w:val="gl-ES"/>
        </w:rPr>
        <w:t xml:space="preserve"> do proxecto.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3.Capacitar ao profesorado para o desenvolvemento dun proxecto artís</w:t>
      </w:r>
      <w:r w:rsidR="00C60CF2">
        <w:rPr>
          <w:lang w:val="gl-ES"/>
        </w:rPr>
        <w:t>t</w:t>
      </w:r>
      <w:r w:rsidRPr="00C60CF2">
        <w:rPr>
          <w:lang w:val="gl-ES"/>
        </w:rPr>
        <w:t>ico transversal baseado nas regueifas.</w:t>
      </w:r>
    </w:p>
    <w:p w:rsidR="00081861" w:rsidRPr="00C60CF2" w:rsidRDefault="00081861" w:rsidP="00081861">
      <w:pPr>
        <w:rPr>
          <w:b/>
          <w:lang w:val="gl-ES"/>
        </w:rPr>
      </w:pPr>
      <w:r w:rsidRPr="00C60CF2">
        <w:rPr>
          <w:b/>
          <w:highlight w:val="yellow"/>
          <w:lang w:val="gl-ES"/>
        </w:rPr>
        <w:t>Contidos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1.A dramatización como aglutinadora das diversas linguaxes expresivas.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2.O patrimonio inmaterial relacionado coas regueifas.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3.</w:t>
      </w:r>
      <w:r w:rsidR="00C60CF2" w:rsidRPr="00C60CF2">
        <w:rPr>
          <w:lang w:val="gl-ES"/>
        </w:rPr>
        <w:t xml:space="preserve"> </w:t>
      </w:r>
      <w:r w:rsidRPr="00C60CF2">
        <w:rPr>
          <w:lang w:val="gl-ES"/>
        </w:rPr>
        <w:t>Dinamización e divulgación cultural na rede a través das novas tecnoloxías da comunicación e das ferramentas dixitais.</w:t>
      </w:r>
    </w:p>
    <w:p w:rsidR="00081861" w:rsidRPr="00C60CF2" w:rsidRDefault="00C60CF2" w:rsidP="00081861">
      <w:pPr>
        <w:rPr>
          <w:lang w:val="gl-ES"/>
        </w:rPr>
      </w:pPr>
      <w:r w:rsidRPr="00C60CF2">
        <w:rPr>
          <w:lang w:val="gl-ES"/>
        </w:rPr>
        <w:t xml:space="preserve">4. </w:t>
      </w:r>
      <w:r w:rsidR="00081861" w:rsidRPr="00C60CF2">
        <w:rPr>
          <w:lang w:val="gl-ES"/>
        </w:rPr>
        <w:t>As ferramentas dixitais para os proxectos artísticos.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5.</w:t>
      </w:r>
      <w:r w:rsidR="00C60CF2" w:rsidRPr="00C60CF2">
        <w:rPr>
          <w:lang w:val="gl-ES"/>
        </w:rPr>
        <w:t xml:space="preserve"> </w:t>
      </w:r>
      <w:r w:rsidRPr="00C60CF2">
        <w:rPr>
          <w:lang w:val="gl-ES"/>
        </w:rPr>
        <w:t>A capacidade de improvisación como recurso persoal para a comunicación, pautas para o seu desenvolvemento a través das regueifas.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6.O proxecto artístico no centro baseado nas regueifas.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7.Metodoloxía e avaliación de tarefas ou proxectos realizados sobre regueifas.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 xml:space="preserve">8.A improvisación como recurso para mellorar a autoestima e o </w:t>
      </w:r>
      <w:proofErr w:type="spellStart"/>
      <w:r w:rsidRPr="00C60CF2">
        <w:rPr>
          <w:lang w:val="gl-ES"/>
        </w:rPr>
        <w:t>autocoñecemento</w:t>
      </w:r>
      <w:proofErr w:type="spellEnd"/>
      <w:r w:rsidRPr="00C60CF2">
        <w:rPr>
          <w:lang w:val="gl-ES"/>
        </w:rPr>
        <w:t>.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>Asesor responsable da actividade</w:t>
      </w:r>
    </w:p>
    <w:p w:rsidR="00081861" w:rsidRPr="00C60CF2" w:rsidRDefault="00081861" w:rsidP="00081861">
      <w:pPr>
        <w:rPr>
          <w:lang w:val="gl-ES"/>
        </w:rPr>
      </w:pPr>
      <w:r w:rsidRPr="00C60CF2">
        <w:rPr>
          <w:lang w:val="gl-ES"/>
        </w:rPr>
        <w:t xml:space="preserve">Asesor:  </w:t>
      </w:r>
      <w:proofErr w:type="spellStart"/>
      <w:r w:rsidRPr="00C60CF2">
        <w:rPr>
          <w:lang w:val="gl-ES"/>
        </w:rPr>
        <w:t>Sordo</w:t>
      </w:r>
      <w:proofErr w:type="spellEnd"/>
      <w:r w:rsidRPr="00C60CF2">
        <w:rPr>
          <w:lang w:val="gl-ES"/>
        </w:rPr>
        <w:t xml:space="preserve"> Freire, </w:t>
      </w:r>
      <w:proofErr w:type="spellStart"/>
      <w:r w:rsidRPr="00C60CF2">
        <w:rPr>
          <w:lang w:val="gl-ES"/>
        </w:rPr>
        <w:t>José</w:t>
      </w:r>
      <w:proofErr w:type="spellEnd"/>
      <w:r w:rsidRPr="00C60CF2">
        <w:rPr>
          <w:lang w:val="gl-ES"/>
        </w:rPr>
        <w:t xml:space="preserve"> Antonio</w:t>
      </w:r>
    </w:p>
    <w:p w:rsidR="009E7659" w:rsidRPr="00C60CF2" w:rsidRDefault="00081861" w:rsidP="00081861">
      <w:pPr>
        <w:rPr>
          <w:lang w:val="gl-ES"/>
        </w:rPr>
      </w:pPr>
      <w:r w:rsidRPr="00C60CF2">
        <w:rPr>
          <w:lang w:val="gl-ES"/>
        </w:rPr>
        <w:t>Enderezo Electrónico:  jasordo@edu.xunta.gal</w:t>
      </w:r>
      <w:bookmarkStart w:id="0" w:name="_GoBack"/>
      <w:bookmarkEnd w:id="0"/>
    </w:p>
    <w:sectPr w:rsidR="009E7659" w:rsidRPr="00C60C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61"/>
    <w:rsid w:val="00081861"/>
    <w:rsid w:val="00225BCE"/>
    <w:rsid w:val="0095209B"/>
    <w:rsid w:val="00C6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FC0F4-F843-4051-BB58-C6E3AD0B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0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</dc:creator>
  <cp:keywords/>
  <dc:description/>
  <cp:lastModifiedBy>Usuario</cp:lastModifiedBy>
  <cp:revision>2</cp:revision>
  <dcterms:created xsi:type="dcterms:W3CDTF">2023-02-08T12:21:00Z</dcterms:created>
  <dcterms:modified xsi:type="dcterms:W3CDTF">2023-02-08T12:21:00Z</dcterms:modified>
</cp:coreProperties>
</file>